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38" w:rsidRPr="00735E90" w:rsidRDefault="00735E90" w:rsidP="00F01D38">
      <w:pPr>
        <w:pStyle w:val="Odlomakpopisa"/>
        <w:ind w:left="0"/>
        <w:jc w:val="center"/>
      </w:pPr>
      <w:r w:rsidRPr="00735E90">
        <w:t>Z A K LJ U Č A K</w:t>
      </w:r>
    </w:p>
    <w:p w:rsidR="00735E90" w:rsidRPr="00735E90" w:rsidRDefault="00735E90" w:rsidP="00F01D38">
      <w:pPr>
        <w:pStyle w:val="Odlomakpopisa"/>
        <w:ind w:left="0"/>
        <w:jc w:val="center"/>
      </w:pPr>
    </w:p>
    <w:p w:rsidR="00735E90" w:rsidRDefault="00F01D38" w:rsidP="00F01D38">
      <w:pPr>
        <w:pStyle w:val="Odlomakpopisa"/>
        <w:ind w:left="0"/>
        <w:jc w:val="center"/>
      </w:pPr>
      <w:r w:rsidRPr="00735E90">
        <w:t>s</w:t>
      </w:r>
      <w:r w:rsidR="00735E90">
        <w:t>a</w:t>
      </w:r>
      <w:r w:rsidRPr="00735E90">
        <w:t xml:space="preserve"> 17. sjednice Zajedničkog povjerenstva za tumačenje Kolektivnog ugovora za djelatnost zdravstva i zdravstvenog osiguranja </w:t>
      </w:r>
    </w:p>
    <w:p w:rsidR="00F01D38" w:rsidRPr="00735E90" w:rsidRDefault="00F01D38" w:rsidP="00F01D38">
      <w:pPr>
        <w:pStyle w:val="Odlomakpopisa"/>
        <w:ind w:left="0"/>
        <w:jc w:val="center"/>
      </w:pPr>
      <w:r w:rsidRPr="00735E90">
        <w:t xml:space="preserve">održane </w:t>
      </w:r>
      <w:r w:rsidR="00735E90">
        <w:t>13</w:t>
      </w:r>
      <w:r w:rsidRPr="00735E90">
        <w:t>. listopada 2014. godine</w:t>
      </w:r>
    </w:p>
    <w:p w:rsidR="00F01D38" w:rsidRDefault="00F01D38" w:rsidP="00EF007A">
      <w:pPr>
        <w:pStyle w:val="Odlomakpopisa"/>
        <w:ind w:left="0"/>
        <w:jc w:val="both"/>
        <w:rPr>
          <w:b/>
          <w:color w:val="FF0000"/>
          <w:u w:val="single"/>
        </w:rPr>
      </w:pPr>
    </w:p>
    <w:p w:rsidR="00443888" w:rsidRDefault="00443888"/>
    <w:p w:rsidR="00F01D38" w:rsidRDefault="00F01D38"/>
    <w:p w:rsidR="00F01D38" w:rsidRDefault="00F01D38"/>
    <w:p w:rsidR="00F01D38" w:rsidRPr="00735E90" w:rsidRDefault="00735E90" w:rsidP="00F01D38">
      <w:pPr>
        <w:pStyle w:val="Odlomakpopisa"/>
        <w:ind w:left="0"/>
        <w:jc w:val="both"/>
        <w:rPr>
          <w:i/>
        </w:rPr>
      </w:pPr>
      <w:r w:rsidRPr="00735E90">
        <w:rPr>
          <w:i/>
        </w:rPr>
        <w:t xml:space="preserve">Pitanje: </w:t>
      </w:r>
    </w:p>
    <w:p w:rsidR="00735E90" w:rsidRPr="00735E90" w:rsidRDefault="00735E90" w:rsidP="00F01D38">
      <w:pPr>
        <w:pStyle w:val="Odlomakpopisa"/>
        <w:ind w:left="0"/>
        <w:jc w:val="both"/>
        <w:rPr>
          <w:i/>
        </w:rPr>
      </w:pPr>
    </w:p>
    <w:p w:rsidR="00735E90" w:rsidRPr="00735E90" w:rsidRDefault="00735E90" w:rsidP="00F01D38">
      <w:pPr>
        <w:pStyle w:val="Odlomakpopisa"/>
        <w:ind w:left="0"/>
        <w:jc w:val="both"/>
        <w:rPr>
          <w:i/>
        </w:rPr>
      </w:pPr>
      <w:r w:rsidRPr="00735E90">
        <w:rPr>
          <w:i/>
        </w:rPr>
        <w:t>Molimo opis načina izračuna iz kojeg nedvojbeno slijedi način obračuna prosjeka plaće za obračun naknade za godišnji odmor u resoru zdravstva</w:t>
      </w:r>
      <w:r>
        <w:rPr>
          <w:i/>
        </w:rPr>
        <w:t xml:space="preserve"> bez potrebe za daljnjim tumačenjima i objašnjenjima, radi dogradnje programskog rješenja </w:t>
      </w:r>
      <w:r w:rsidR="00D21B63">
        <w:rPr>
          <w:i/>
        </w:rPr>
        <w:t>za Centralni obračun plaća.</w:t>
      </w:r>
    </w:p>
    <w:p w:rsidR="00735E90" w:rsidRPr="00E95261" w:rsidRDefault="00735E90" w:rsidP="00F01D38">
      <w:pPr>
        <w:pStyle w:val="Odlomakpopisa"/>
        <w:ind w:left="0"/>
        <w:jc w:val="both"/>
        <w:rPr>
          <w:b/>
        </w:rPr>
      </w:pPr>
    </w:p>
    <w:p w:rsidR="00D21B63" w:rsidRPr="00D21B63" w:rsidRDefault="00D21B63" w:rsidP="00F01D38">
      <w:pPr>
        <w:pStyle w:val="Odlomakpopisa"/>
        <w:ind w:left="0"/>
        <w:jc w:val="both"/>
        <w:rPr>
          <w:b/>
          <w:u w:val="single"/>
        </w:rPr>
      </w:pPr>
      <w:r w:rsidRPr="00D21B63">
        <w:rPr>
          <w:b/>
          <w:u w:val="single"/>
        </w:rPr>
        <w:t>Zaključak broj 116:</w:t>
      </w:r>
    </w:p>
    <w:p w:rsidR="00D21B63" w:rsidRDefault="00D21B63" w:rsidP="00F01D38">
      <w:pPr>
        <w:pStyle w:val="Odlomakpopisa"/>
        <w:ind w:left="0"/>
        <w:jc w:val="both"/>
        <w:rPr>
          <w:b/>
        </w:rPr>
      </w:pPr>
    </w:p>
    <w:p w:rsidR="00D21B63" w:rsidRDefault="00D21B63" w:rsidP="00F01D38">
      <w:pPr>
        <w:pStyle w:val="Odlomakpopisa"/>
        <w:ind w:left="0"/>
        <w:jc w:val="both"/>
        <w:rPr>
          <w:b/>
        </w:rPr>
      </w:pPr>
      <w:r>
        <w:rPr>
          <w:b/>
        </w:rPr>
        <w:t>Naknada plaće za vrijeme godišnjeg odmora izračunava se sukladno Zaključku broj 63 s 12. sjednice Povjerenstva.</w:t>
      </w:r>
    </w:p>
    <w:p w:rsidR="00D21B63" w:rsidRDefault="00F01D38" w:rsidP="00F01D38">
      <w:pPr>
        <w:jc w:val="both"/>
        <w:rPr>
          <w:b/>
        </w:rPr>
      </w:pPr>
      <w:r w:rsidRPr="00D21B63">
        <w:rPr>
          <w:b/>
        </w:rPr>
        <w:t>Ako je to za radnika povoljnije  poslodavac mu izračunava prosječnu mjesečnu bruto plaću koja čin</w:t>
      </w:r>
      <w:r w:rsidR="00D21B63">
        <w:rPr>
          <w:b/>
        </w:rPr>
        <w:t xml:space="preserve">i zbroj bruto plaća isplaćenih </w:t>
      </w:r>
      <w:r w:rsidRPr="00D21B63">
        <w:rPr>
          <w:b/>
        </w:rPr>
        <w:t xml:space="preserve">radniku u prethodna </w:t>
      </w:r>
      <w:r w:rsidR="00D21B63">
        <w:rPr>
          <w:b/>
        </w:rPr>
        <w:t>tri</w:t>
      </w:r>
      <w:r w:rsidRPr="00D21B63">
        <w:rPr>
          <w:b/>
        </w:rPr>
        <w:t xml:space="preserve"> mjeseca prije mjeseca u kojem radnik koristi godišnji odmor. Dijeljenjem toga iznosa s brojem tri dobiv</w:t>
      </w:r>
      <w:r w:rsidR="00D21B63">
        <w:rPr>
          <w:b/>
        </w:rPr>
        <w:t>a se prosječna mjesečna plaća.</w:t>
      </w:r>
    </w:p>
    <w:p w:rsidR="00F01D38" w:rsidRPr="00D21B63" w:rsidRDefault="00F01D38" w:rsidP="00F01D38">
      <w:pPr>
        <w:jc w:val="both"/>
        <w:rPr>
          <w:b/>
        </w:rPr>
      </w:pPr>
      <w:bookmarkStart w:id="0" w:name="_GoBack"/>
      <w:bookmarkEnd w:id="0"/>
      <w:r w:rsidRPr="00D21B63">
        <w:rPr>
          <w:b/>
        </w:rPr>
        <w:t>Iznos p</w:t>
      </w:r>
      <w:r w:rsidRPr="00D21B63">
        <w:rPr>
          <w:b/>
          <w:bCs/>
        </w:rPr>
        <w:t>rosječne mjesečne plaće</w:t>
      </w:r>
      <w:r w:rsidR="00D21B63">
        <w:rPr>
          <w:b/>
          <w:bCs/>
        </w:rPr>
        <w:t xml:space="preserve"> </w:t>
      </w:r>
      <w:r w:rsidRPr="00D21B63">
        <w:rPr>
          <w:b/>
        </w:rPr>
        <w:t xml:space="preserve">dijeli se s </w:t>
      </w:r>
      <w:r w:rsidR="00434834" w:rsidRPr="00D21B63">
        <w:rPr>
          <w:b/>
        </w:rPr>
        <w:t xml:space="preserve">redovitim </w:t>
      </w:r>
      <w:r w:rsidR="00D21B63">
        <w:rPr>
          <w:b/>
        </w:rPr>
        <w:t xml:space="preserve">mjesečnim </w:t>
      </w:r>
      <w:r w:rsidRPr="00D21B63">
        <w:rPr>
          <w:b/>
        </w:rPr>
        <w:t>fondom sati mjeseca u kojem radnik koristi godišnji odmor te množi s brojem sati koje je radnik proveo na godišnjem odmoru.</w:t>
      </w:r>
    </w:p>
    <w:p w:rsidR="00F01D38" w:rsidRDefault="00F01D38" w:rsidP="00F01D38"/>
    <w:p w:rsidR="00F01D38" w:rsidRDefault="00F01D38" w:rsidP="00F01D38"/>
    <w:p w:rsidR="00F01D38" w:rsidRDefault="00F01D38" w:rsidP="00F01D38"/>
    <w:p w:rsidR="00F01D38" w:rsidRDefault="00F01D38" w:rsidP="00F01D38"/>
    <w:p w:rsidR="00F01D38" w:rsidRDefault="00F01D38" w:rsidP="00F01D38"/>
    <w:p w:rsidR="00F01D38" w:rsidRDefault="00F01D38" w:rsidP="00F01D38">
      <w:pPr>
        <w:ind w:left="4248"/>
        <w:jc w:val="center"/>
      </w:pPr>
    </w:p>
    <w:sectPr w:rsidR="00F01D38" w:rsidSect="0044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7A"/>
    <w:rsid w:val="0017698E"/>
    <w:rsid w:val="00434834"/>
    <w:rsid w:val="00443888"/>
    <w:rsid w:val="006944DB"/>
    <w:rsid w:val="00735E90"/>
    <w:rsid w:val="008A422B"/>
    <w:rsid w:val="00A11D03"/>
    <w:rsid w:val="00A56E07"/>
    <w:rsid w:val="00BC1AD9"/>
    <w:rsid w:val="00D21B63"/>
    <w:rsid w:val="00D91AE5"/>
    <w:rsid w:val="00E95261"/>
    <w:rsid w:val="00EF007A"/>
    <w:rsid w:val="00F0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7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0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7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0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FFE9-A2BC-454B-BE55-C0404FA3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Filipović Marija</dc:creator>
  <cp:keywords/>
  <dc:description/>
  <cp:lastModifiedBy>Filipović Marija</cp:lastModifiedBy>
  <cp:revision>3</cp:revision>
  <cp:lastPrinted>2014-10-17T11:47:00Z</cp:lastPrinted>
  <dcterms:created xsi:type="dcterms:W3CDTF">2014-10-17T11:31:00Z</dcterms:created>
  <dcterms:modified xsi:type="dcterms:W3CDTF">2014-10-17T12:12:00Z</dcterms:modified>
</cp:coreProperties>
</file>